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hAnsi="Times New Roman" w:cs="Times New Roman"/>
          <w:color w:val="000000" w:themeColor="text1"/>
          <w:sz w:val="31"/>
          <w:szCs w:val="31"/>
        </w:rPr>
        <w:t>20</w:t>
      </w:r>
      <w:r w:rsidR="00D07DBB">
        <w:rPr>
          <w:rFonts w:ascii="Times New Roman" w:hAnsi="Times New Roman" w:cs="Times New Roman"/>
          <w:color w:val="000000" w:themeColor="text1"/>
          <w:sz w:val="31"/>
          <w:szCs w:val="31"/>
        </w:rPr>
        <w:t>21</w:t>
      </w:r>
      <w:r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Hanwha Travel Award Program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 xml:space="preserve">Award Administrator: 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 xml:space="preserve">Hanwha </w:t>
      </w:r>
      <w:r w:rsidR="00C8272F">
        <w:rPr>
          <w:rFonts w:ascii="Times New Roman" w:eastAsia="맑은 고딕" w:hAnsi="Times New Roman" w:cs="Times New Roman"/>
          <w:sz w:val="22"/>
          <w:szCs w:val="22"/>
        </w:rPr>
        <w:t>Solution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 xml:space="preserve"> Corporation(H</w:t>
      </w:r>
      <w:r w:rsidR="00C8272F">
        <w:rPr>
          <w:rFonts w:ascii="Times New Roman" w:eastAsia="맑은 고딕" w:hAnsi="Times New Roman" w:cs="Times New Roman"/>
          <w:sz w:val="22"/>
          <w:szCs w:val="22"/>
        </w:rPr>
        <w:t>S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>C)</w:t>
      </w:r>
      <w:r w:rsidR="00C4307E">
        <w:rPr>
          <w:rFonts w:ascii="Times New Roman" w:eastAsia="맑은 고딕" w:hAnsi="Times New Roman" w:cs="Times New Roman"/>
          <w:sz w:val="22"/>
          <w:szCs w:val="22"/>
        </w:rPr>
        <w:t xml:space="preserve"> and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="006E5811">
        <w:rPr>
          <w:rFonts w:ascii="Times New Roman" w:eastAsia="맑은 고딕" w:hAnsi="Times New Roman" w:cs="Times New Roman" w:hint="eastAsia"/>
          <w:sz w:val="22"/>
          <w:szCs w:val="22"/>
        </w:rPr>
        <w:t xml:space="preserve">Hanwha 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>Total Petrochemical(HT</w:t>
      </w:r>
      <w:r w:rsidR="00D061DF">
        <w:rPr>
          <w:rFonts w:ascii="Times New Roman" w:eastAsia="맑은 고딕" w:hAnsi="Times New Roman" w:cs="Times New Roman"/>
          <w:sz w:val="22"/>
          <w:szCs w:val="22"/>
        </w:rPr>
        <w:t>C</w:t>
      </w:r>
      <w:r w:rsidR="006E5811">
        <w:rPr>
          <w:rFonts w:ascii="Times New Roman" w:eastAsia="맑은 고딕" w:hAnsi="Times New Roman" w:cs="Times New Roman"/>
          <w:sz w:val="22"/>
          <w:szCs w:val="22"/>
        </w:rPr>
        <w:t>)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 xml:space="preserve">Award: </w:t>
      </w:r>
      <w:r>
        <w:rPr>
          <w:rFonts w:ascii="Times New Roman" w:eastAsia="맑은 고딕" w:hAnsi="Times New Roman" w:cs="Times New Roman"/>
          <w:sz w:val="22"/>
          <w:szCs w:val="22"/>
        </w:rPr>
        <w:t>H</w:t>
      </w:r>
      <w:r w:rsidR="00C8272F">
        <w:rPr>
          <w:rFonts w:ascii="Times New Roman" w:eastAsia="맑은 고딕" w:hAnsi="Times New Roman" w:cs="Times New Roman"/>
          <w:sz w:val="22"/>
          <w:szCs w:val="22"/>
        </w:rPr>
        <w:t>S</w:t>
      </w:r>
      <w:r>
        <w:rPr>
          <w:rFonts w:ascii="Times New Roman" w:eastAsia="맑은 고딕" w:hAnsi="Times New Roman" w:cs="Times New Roman"/>
          <w:sz w:val="22"/>
          <w:szCs w:val="22"/>
        </w:rPr>
        <w:t>C</w:t>
      </w:r>
      <w:r w:rsidR="00C4307E">
        <w:rPr>
          <w:rFonts w:ascii="Times New Roman" w:eastAsia="맑은 고딕" w:hAnsi="Times New Roman" w:cs="Times New Roman"/>
          <w:sz w:val="22"/>
          <w:szCs w:val="22"/>
        </w:rPr>
        <w:t>/HTC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provi</w:t>
      </w:r>
      <w:r w:rsidR="007741CA">
        <w:rPr>
          <w:rFonts w:ascii="Times New Roman" w:eastAsia="맑은 고딕" w:hAnsi="Times New Roman" w:cs="Times New Roman"/>
          <w:sz w:val="22"/>
          <w:szCs w:val="22"/>
        </w:rPr>
        <w:t>des individual awards up to $1,5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00 to be utilized towards travel (hotel, airfare, meals and incidentals) and registration fees. 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>Eligibility:</w:t>
      </w:r>
      <w:r>
        <w:rPr>
          <w:rFonts w:ascii="Times New Roman" w:eastAsia="맑은 고딕" w:hAnsi="Times New Roman" w:cs="Times New Roman"/>
          <w:b/>
          <w:bCs/>
          <w:color w:val="444444"/>
          <w:spacing w:val="2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맑은 고딕" w:hAnsi="Times New Roman" w:cs="Times New Roman"/>
          <w:sz w:val="22"/>
          <w:szCs w:val="22"/>
        </w:rPr>
        <w:t>Korean Graduate student/Post-doc</w:t>
      </w:r>
      <w:r w:rsidR="001C2F11">
        <w:rPr>
          <w:rFonts w:ascii="Times New Roman" w:eastAsia="맑은 고딕" w:hAnsi="Times New Roman" w:cs="Times New Roman"/>
          <w:sz w:val="22"/>
          <w:szCs w:val="22"/>
        </w:rPr>
        <w:t>.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studying in USA</w:t>
      </w:r>
    </w:p>
    <w:p w:rsidR="0073773E" w:rsidRPr="0032095D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bCs/>
          <w:spacing w:val="2"/>
          <w:sz w:val="19"/>
          <w:szCs w:val="19"/>
          <w:shd w:val="clear" w:color="auto" w:fill="FFFFFF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>Preferred Research Ar</w:t>
      </w:r>
      <w:r w:rsidRPr="001515E8">
        <w:rPr>
          <w:rFonts w:ascii="Times New Roman" w:eastAsia="맑은 고딕" w:hAnsi="Times New Roman" w:cs="Times New Roman"/>
          <w:b/>
          <w:sz w:val="22"/>
          <w:szCs w:val="22"/>
        </w:rPr>
        <w:t>eas</w:t>
      </w:r>
      <w:r w:rsidR="005D47BD">
        <w:rPr>
          <w:rFonts w:ascii="Times New Roman" w:eastAsia="맑은 고딕" w:hAnsi="Times New Roman" w:cs="Times New Roman"/>
          <w:b/>
          <w:sz w:val="22"/>
          <w:szCs w:val="22"/>
        </w:rPr>
        <w:br/>
      </w:r>
      <w:r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="005D47BD">
        <w:rPr>
          <w:rFonts w:cs="Times New Roman" w:hint="eastAsia"/>
          <w:sz w:val="22"/>
        </w:rPr>
        <w:t>·</w:t>
      </w:r>
      <w:r w:rsidR="005D47B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Chemical engineering process(Reaction engineering, modeling, simulatio</w:t>
      </w:r>
      <w:r w:rsidR="005D47BD">
        <w:rPr>
          <w:rFonts w:ascii="Times New Roman" w:hAnsi="Times New Roman" w:cs="Times New Roman"/>
          <w:sz w:val="22"/>
        </w:rPr>
        <w:t>n, etc.)</w:t>
      </w:r>
      <w:r w:rsidR="005D47BD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 </w:t>
      </w:r>
      <w:r w:rsidR="005D47BD">
        <w:rPr>
          <w:rFonts w:cs="Times New Roman" w:hint="eastAsia"/>
          <w:sz w:val="22"/>
        </w:rPr>
        <w:t>·</w:t>
      </w:r>
      <w:r w:rsidR="005D47B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Catalysts(Synthesi</w:t>
      </w:r>
      <w:r w:rsidR="005D47BD">
        <w:rPr>
          <w:rFonts w:ascii="Times New Roman" w:hAnsi="Times New Roman" w:cs="Times New Roman"/>
          <w:sz w:val="22"/>
        </w:rPr>
        <w:t>s, kinetic, deactivation, etc.)</w:t>
      </w:r>
      <w:r w:rsidR="005D47BD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 </w:t>
      </w:r>
      <w:r w:rsidR="005D47BD">
        <w:rPr>
          <w:rFonts w:cs="Times New Roman" w:hint="eastAsia"/>
          <w:sz w:val="22"/>
        </w:rPr>
        <w:t>·</w:t>
      </w:r>
      <w:r w:rsidR="005D47B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Polymerization(Various kinds </w:t>
      </w:r>
      <w:r w:rsidR="005D47BD">
        <w:rPr>
          <w:rFonts w:ascii="Times New Roman" w:hAnsi="Times New Roman" w:cs="Times New Roman"/>
          <w:sz w:val="22"/>
        </w:rPr>
        <w:t>of polymerization method, etc.)</w:t>
      </w:r>
      <w:r w:rsidR="005D47BD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 </w:t>
      </w:r>
      <w:r w:rsidR="005D47BD">
        <w:rPr>
          <w:rFonts w:cs="Times New Roman" w:hint="eastAsia"/>
          <w:sz w:val="22"/>
        </w:rPr>
        <w:t>·</w:t>
      </w:r>
      <w:r w:rsidR="005D47BD">
        <w:rPr>
          <w:rFonts w:ascii="Times New Roman" w:hAnsi="Times New Roman" w:cs="Times New Roman"/>
          <w:sz w:val="22"/>
        </w:rPr>
        <w:t xml:space="preserve"> </w:t>
      </w:r>
      <w:r w:rsidR="001753D8">
        <w:rPr>
          <w:rFonts w:ascii="Times New Roman" w:hAnsi="Times New Roman" w:cs="Times New Roman"/>
          <w:sz w:val="22"/>
        </w:rPr>
        <w:t xml:space="preserve">Water Electrolysis, </w:t>
      </w:r>
      <w:r>
        <w:rPr>
          <w:rFonts w:ascii="Times New Roman" w:hAnsi="Times New Roman" w:cs="Times New Roman"/>
          <w:sz w:val="22"/>
        </w:rPr>
        <w:t>Analytical Chemistry, Organic s</w:t>
      </w:r>
      <w:r w:rsidR="005D47BD">
        <w:rPr>
          <w:rFonts w:ascii="Times New Roman" w:hAnsi="Times New Roman" w:cs="Times New Roman"/>
          <w:sz w:val="22"/>
        </w:rPr>
        <w:t>ynthesis, Calculation Chemistry</w:t>
      </w:r>
      <w:r w:rsidR="005D47BD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 </w:t>
      </w:r>
      <w:r w:rsidR="005D47BD">
        <w:rPr>
          <w:rFonts w:cs="Times New Roman" w:hint="eastAsia"/>
          <w:sz w:val="22"/>
        </w:rPr>
        <w:t>·</w:t>
      </w:r>
      <w:r w:rsidR="005D47B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Macromolecular</w:t>
      </w:r>
      <w:r w:rsidR="005D47BD">
        <w:rPr>
          <w:rFonts w:ascii="Times New Roman" w:hAnsi="Times New Roman" w:cs="Times New Roman"/>
          <w:sz w:val="22"/>
        </w:rPr>
        <w:t xml:space="preserve"> or</w:t>
      </w:r>
      <w:r>
        <w:rPr>
          <w:rFonts w:ascii="Times New Roman" w:hAnsi="Times New Roman" w:cs="Times New Roman"/>
          <w:sz w:val="22"/>
        </w:rPr>
        <w:t xml:space="preserve"> </w:t>
      </w:r>
      <w:r w:rsidR="005D47BD" w:rsidRPr="0032095D">
        <w:rPr>
          <w:rFonts w:ascii="Times New Roman" w:hAnsi="Times New Roman" w:cs="Times New Roman"/>
          <w:sz w:val="22"/>
        </w:rPr>
        <w:t>Biomolecular</w:t>
      </w:r>
      <w:r w:rsidR="005D47B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simulation/engineering,</w:t>
      </w:r>
      <w:r w:rsidR="002A4331">
        <w:rPr>
          <w:rFonts w:ascii="Times New Roman" w:hAnsi="Times New Roman" w:cs="Times New Roman"/>
          <w:sz w:val="22"/>
        </w:rPr>
        <w:t xml:space="preserve"> </w:t>
      </w:r>
      <w:r w:rsidR="002A4331" w:rsidRPr="0032095D">
        <w:rPr>
          <w:rFonts w:ascii="Times New Roman" w:hAnsi="Times New Roman" w:cs="Times New Roman"/>
          <w:sz w:val="22"/>
        </w:rPr>
        <w:t>Plastic recycling technology,</w:t>
      </w:r>
      <w:r w:rsidRPr="0032095D">
        <w:rPr>
          <w:rFonts w:ascii="Times New Roman" w:hAnsi="Times New Roman" w:cs="Times New Roman"/>
          <w:sz w:val="22"/>
        </w:rPr>
        <w:t xml:space="preserve"> etc.</w:t>
      </w:r>
      <w:r w:rsidRPr="0032095D">
        <w:rPr>
          <w:rFonts w:ascii="Times New Roman" w:eastAsia="맑은 고딕" w:hAnsi="Times New Roman" w:cs="Times New Roman"/>
          <w:sz w:val="22"/>
          <w:szCs w:val="22"/>
        </w:rPr>
        <w:t xml:space="preserve"> 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 xml:space="preserve">Presentation: 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The awards are presented at the KIChE-US Chapter Open Forum </w:t>
      </w:r>
      <w:r>
        <w:rPr>
          <w:rFonts w:ascii="Times New Roman" w:eastAsia="맑은 고딕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</w:rPr>
        <w:t>(</w:t>
      </w:r>
      <w:r w:rsidR="006519F1">
        <w:rPr>
          <w:rFonts w:ascii="Times New Roman" w:hAnsi="Times New Roman" w:cs="Times New Roman" w:hint="eastAsia"/>
          <w:sz w:val="22"/>
        </w:rPr>
        <w:t>November</w:t>
      </w:r>
      <w:r w:rsidR="006519F1">
        <w:rPr>
          <w:rFonts w:ascii="Times New Roman" w:hAnsi="Times New Roman" w:cs="Times New Roman"/>
          <w:sz w:val="22"/>
        </w:rPr>
        <w:t xml:space="preserve"> 1</w:t>
      </w:r>
      <w:r w:rsidR="00D07DBB">
        <w:rPr>
          <w:rFonts w:ascii="Times New Roman" w:hAnsi="Times New Roman" w:cs="Times New Roman"/>
          <w:sz w:val="22"/>
        </w:rPr>
        <w:t>0</w:t>
      </w:r>
      <w:r w:rsidR="001C2F11">
        <w:rPr>
          <w:rFonts w:ascii="Times New Roman" w:hAnsi="Times New Roman" w:cs="Times New Roman"/>
          <w:sz w:val="22"/>
        </w:rPr>
        <w:t xml:space="preserve">, </w:t>
      </w:r>
      <w:r w:rsidR="00C8272F">
        <w:rPr>
          <w:rFonts w:ascii="Times New Roman" w:hAnsi="Times New Roman" w:cs="Times New Roman"/>
          <w:sz w:val="22"/>
        </w:rPr>
        <w:t>202</w:t>
      </w:r>
      <w:r w:rsidR="00D07DBB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>Place and time will be announced at a later date</w:t>
      </w:r>
      <w:r>
        <w:rPr>
          <w:rFonts w:ascii="Times New Roman" w:hAnsi="Times New Roman" w:cs="Times New Roman"/>
          <w:sz w:val="22"/>
        </w:rPr>
        <w:t>)</w:t>
      </w:r>
      <w:r w:rsidDel="007963B8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 </w:t>
      </w:r>
    </w:p>
    <w:p w:rsidR="0073773E" w:rsidRPr="006519F1" w:rsidRDefault="0073773E" w:rsidP="0073773E">
      <w:pPr>
        <w:pStyle w:val="a4"/>
        <w:spacing w:before="0" w:beforeAutospacing="0" w:after="200" w:afterAutospacing="0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 xml:space="preserve">Instructions: 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Please send all application materials by e-mail </w:t>
      </w:r>
      <w:r>
        <w:rPr>
          <w:rFonts w:ascii="Times New Roman" w:eastAsia="맑은 고딕" w:hAnsi="Times New Roman" w:cs="Times New Roman"/>
          <w:sz w:val="22"/>
          <w:szCs w:val="22"/>
        </w:rPr>
        <w:br/>
        <w:t>(</w:t>
      </w:r>
      <w:r w:rsidRPr="00C45146">
        <w:rPr>
          <w:rFonts w:ascii="Times New Roman" w:eastAsia="맑은 고딕" w:hAnsi="Times New Roman" w:cs="Times New Roman"/>
          <w:b/>
          <w:color w:val="C00000"/>
          <w:sz w:val="22"/>
          <w:szCs w:val="22"/>
          <w:u w:val="single"/>
        </w:rPr>
        <w:t>Please send them to both of the following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: </w:t>
      </w:r>
      <w:r w:rsidR="00D07DBB" w:rsidRPr="00D07DBB">
        <w:rPr>
          <w:rFonts w:ascii="Times New Roman" w:eastAsia="맑은 고딕" w:hAnsi="Times New Roman" w:cs="Times New Roman"/>
          <w:color w:val="C00000"/>
          <w:sz w:val="22"/>
          <w:szCs w:val="22"/>
        </w:rPr>
        <w:t>mikyoung.yun</w:t>
      </w:r>
      <w:r w:rsidR="006519F1" w:rsidRPr="006519F1">
        <w:rPr>
          <w:rStyle w:val="a3"/>
          <w:rFonts w:ascii="Times New Roman" w:eastAsia="맑은 고딕" w:hAnsi="Times New Roman" w:cs="Times New Roman"/>
          <w:color w:val="C00000"/>
          <w:sz w:val="22"/>
          <w:szCs w:val="22"/>
          <w:u w:val="none"/>
        </w:rPr>
        <w:t>@hanwha.com</w:t>
      </w:r>
      <w:r w:rsidR="005D47BD">
        <w:rPr>
          <w:rFonts w:ascii="Times New Roman" w:eastAsia="맑은 고딕" w:hAnsi="Times New Roman" w:cs="Times New Roman"/>
          <w:color w:val="C00000"/>
          <w:sz w:val="22"/>
          <w:szCs w:val="22"/>
        </w:rPr>
        <w:t>, st.noh@hanwha</w:t>
      </w:r>
      <w:r w:rsidR="006519F1" w:rsidRPr="006519F1">
        <w:rPr>
          <w:rFonts w:ascii="Times New Roman" w:eastAsia="맑은 고딕" w:hAnsi="Times New Roman" w:cs="Times New Roman"/>
          <w:color w:val="C00000"/>
          <w:sz w:val="22"/>
          <w:szCs w:val="22"/>
        </w:rPr>
        <w:t>.com</w:t>
      </w:r>
      <w:r w:rsidR="00F552E3" w:rsidRPr="00F552E3">
        <w:rPr>
          <w:rFonts w:ascii="Times New Roman" w:eastAsia="맑은 고딕" w:hAnsi="Times New Roman" w:cs="Times New Roman"/>
          <w:sz w:val="22"/>
          <w:szCs w:val="22"/>
        </w:rPr>
        <w:t>)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b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>Materials must include:</w:t>
      </w:r>
    </w:p>
    <w:p w:rsidR="0073773E" w:rsidRDefault="0073773E" w:rsidP="0073773E">
      <w:pPr>
        <w:pStyle w:val="a4"/>
        <w:spacing w:before="0" w:beforeAutospacing="0" w:after="200" w:afterAutospacing="0"/>
        <w:ind w:firstLineChars="50" w:firstLine="11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sz w:val="22"/>
          <w:szCs w:val="22"/>
        </w:rPr>
        <w:t>- Application form (below)</w:t>
      </w:r>
    </w:p>
    <w:p w:rsidR="0073773E" w:rsidRDefault="0073773E" w:rsidP="0073773E">
      <w:pPr>
        <w:pStyle w:val="a4"/>
        <w:spacing w:before="0" w:beforeAutospacing="0" w:after="200" w:afterAutospacing="0"/>
        <w:ind w:firstLineChars="50" w:firstLine="11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sz w:val="22"/>
          <w:szCs w:val="22"/>
        </w:rPr>
        <w:t xml:space="preserve">- A copy of an abstract </w:t>
      </w:r>
      <w:r w:rsidR="001B1EBE">
        <w:rPr>
          <w:rFonts w:ascii="Times New Roman" w:eastAsia="맑은 고딕" w:hAnsi="Times New Roman" w:cs="Times New Roman" w:hint="eastAsia"/>
          <w:sz w:val="22"/>
          <w:szCs w:val="22"/>
        </w:rPr>
        <w:t>accept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ed to the annual meeting </w:t>
      </w:r>
    </w:p>
    <w:p w:rsidR="0073773E" w:rsidRDefault="0073773E" w:rsidP="0073773E">
      <w:pPr>
        <w:pStyle w:val="a4"/>
        <w:spacing w:before="0" w:beforeAutospacing="0" w:after="200" w:afterAutospacing="0"/>
        <w:ind w:firstLineChars="50" w:firstLine="11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sz w:val="22"/>
          <w:szCs w:val="22"/>
        </w:rPr>
        <w:t>- Applicant’s CV</w:t>
      </w:r>
    </w:p>
    <w:p w:rsidR="00C42615" w:rsidRPr="00C42615" w:rsidRDefault="00C42615" w:rsidP="0073773E">
      <w:pPr>
        <w:pStyle w:val="a4"/>
        <w:spacing w:before="0" w:beforeAutospacing="0" w:after="200" w:afterAutospacing="0"/>
        <w:ind w:firstLineChars="50" w:firstLine="110"/>
        <w:jc w:val="both"/>
        <w:rPr>
          <w:rFonts w:ascii="Times New Roman" w:eastAsia="맑은 고딕" w:hAnsi="Times New Roman" w:cs="Times New Roman"/>
          <w:sz w:val="22"/>
          <w:szCs w:val="22"/>
        </w:rPr>
      </w:pPr>
      <w:r>
        <w:rPr>
          <w:rFonts w:ascii="Times New Roman" w:eastAsia="맑은 고딕" w:hAnsi="Times New Roman" w:cs="Times New Roman"/>
          <w:sz w:val="22"/>
          <w:szCs w:val="22"/>
        </w:rPr>
        <w:t xml:space="preserve">- </w:t>
      </w:r>
      <w:r w:rsidRPr="00C42615">
        <w:rPr>
          <w:rFonts w:ascii="Times New Roman" w:eastAsia="맑은 고딕" w:hAnsi="Times New Roman" w:cs="Times New Roman"/>
          <w:sz w:val="22"/>
          <w:szCs w:val="22"/>
        </w:rPr>
        <w:t xml:space="preserve">Personal </w:t>
      </w:r>
      <w:r>
        <w:rPr>
          <w:rFonts w:ascii="Times New Roman" w:eastAsia="맑은 고딕" w:hAnsi="Times New Roman" w:cs="Times New Roman" w:hint="eastAsia"/>
          <w:sz w:val="22"/>
          <w:szCs w:val="22"/>
        </w:rPr>
        <w:t>i</w:t>
      </w:r>
      <w:r>
        <w:rPr>
          <w:rFonts w:ascii="Times New Roman" w:eastAsia="맑은 고딕" w:hAnsi="Times New Roman" w:cs="Times New Roman"/>
          <w:sz w:val="22"/>
          <w:szCs w:val="22"/>
        </w:rPr>
        <w:t>nformation collection and usage a</w:t>
      </w:r>
      <w:r w:rsidRPr="00C42615">
        <w:rPr>
          <w:rFonts w:ascii="Times New Roman" w:eastAsia="맑은 고딕" w:hAnsi="Times New Roman" w:cs="Times New Roman"/>
          <w:sz w:val="22"/>
          <w:szCs w:val="22"/>
        </w:rPr>
        <w:t>greement</w:t>
      </w:r>
      <w:r w:rsidR="005D47BD">
        <w:rPr>
          <w:rFonts w:ascii="Times New Roman" w:eastAsia="맑은 고딕" w:hAnsi="Times New Roman" w:cs="Times New Roman"/>
          <w:sz w:val="22"/>
          <w:szCs w:val="22"/>
        </w:rPr>
        <w:t xml:space="preserve"> (below)</w:t>
      </w:r>
    </w:p>
    <w:p w:rsidR="0073773E" w:rsidRDefault="0073773E" w:rsidP="0073773E">
      <w:pPr>
        <w:rPr>
          <w:rFonts w:ascii="Times New Roman" w:eastAsiaTheme="minorEastAsia" w:hAnsi="Times New Roman" w:cs="Times New Roman"/>
          <w:color w:val="C00000"/>
          <w:sz w:val="22"/>
          <w:szCs w:val="22"/>
        </w:rPr>
      </w:pPr>
      <w:r>
        <w:rPr>
          <w:rFonts w:ascii="Times New Roman" w:eastAsia="맑은 고딕" w:hAnsi="Times New Roman" w:cs="Times New Roman"/>
          <w:b/>
          <w:sz w:val="22"/>
          <w:szCs w:val="22"/>
        </w:rPr>
        <w:t>Deadline: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="006519F1">
        <w:rPr>
          <w:rFonts w:ascii="Times New Roman" w:eastAsia="맑은 고딕" w:hAnsi="Times New Roman" w:cs="Times New Roman"/>
          <w:sz w:val="22"/>
          <w:szCs w:val="22"/>
        </w:rPr>
        <w:t>September</w:t>
      </w:r>
      <w:r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="00A47A3D">
        <w:rPr>
          <w:rFonts w:ascii="Times New Roman" w:eastAsia="맑은 고딕" w:hAnsi="Times New Roman" w:cs="Times New Roman"/>
          <w:sz w:val="22"/>
          <w:szCs w:val="22"/>
        </w:rPr>
        <w:t>15</w:t>
      </w:r>
      <w:r>
        <w:rPr>
          <w:rFonts w:ascii="Times New Roman" w:eastAsia="맑은 고딕" w:hAnsi="Times New Roman" w:cs="Times New Roman"/>
          <w:sz w:val="22"/>
          <w:szCs w:val="22"/>
        </w:rPr>
        <w:t>, 20</w:t>
      </w:r>
      <w:r w:rsidR="00C8272F">
        <w:rPr>
          <w:rFonts w:ascii="Times New Roman" w:eastAsia="맑은 고딕" w:hAnsi="Times New Roman" w:cs="Times New Roman"/>
          <w:sz w:val="22"/>
          <w:szCs w:val="22"/>
        </w:rPr>
        <w:t>2</w:t>
      </w:r>
      <w:r w:rsidR="00D07DBB">
        <w:rPr>
          <w:rFonts w:ascii="Times New Roman" w:eastAsia="맑은 고딕" w:hAnsi="Times New Roman" w:cs="Times New Roman"/>
          <w:sz w:val="22"/>
          <w:szCs w:val="22"/>
        </w:rPr>
        <w:t>1</w:t>
      </w:r>
      <w:r w:rsidRPr="001515E8">
        <w:rPr>
          <w:rFonts w:ascii="Times New Roman" w:hAnsi="Times New Roman" w:cs="Times New Roman"/>
          <w:color w:val="C00000"/>
          <w:sz w:val="22"/>
          <w:szCs w:val="22"/>
        </w:rPr>
        <w:t>(</w:t>
      </w:r>
      <w:r w:rsidRPr="001515E8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Announcement of winners is scheduled for </w:t>
      </w:r>
      <w:r w:rsidR="007C31B1">
        <w:rPr>
          <w:rFonts w:ascii="Times New Roman" w:hAnsi="Times New Roman" w:cs="Times New Roman"/>
          <w:b/>
          <w:i/>
          <w:color w:val="C00000"/>
          <w:sz w:val="22"/>
          <w:szCs w:val="22"/>
        </w:rPr>
        <w:t>the end of</w:t>
      </w:r>
      <w:r w:rsidRPr="001515E8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 </w:t>
      </w:r>
      <w:r w:rsidR="001C2F11">
        <w:rPr>
          <w:rFonts w:ascii="Times New Roman" w:hAnsi="Times New Roman" w:cs="Times New Roman"/>
          <w:b/>
          <w:i/>
          <w:color w:val="C00000"/>
          <w:sz w:val="22"/>
          <w:szCs w:val="22"/>
        </w:rPr>
        <w:t>October, 20</w:t>
      </w:r>
      <w:r w:rsidR="00C8272F">
        <w:rPr>
          <w:rFonts w:ascii="Times New Roman" w:hAnsi="Times New Roman" w:cs="Times New Roman"/>
          <w:b/>
          <w:i/>
          <w:color w:val="C00000"/>
          <w:sz w:val="22"/>
          <w:szCs w:val="22"/>
        </w:rPr>
        <w:t>2</w:t>
      </w:r>
      <w:r w:rsidR="00D07DBB">
        <w:rPr>
          <w:rFonts w:ascii="Times New Roman" w:hAnsi="Times New Roman" w:cs="Times New Roman"/>
          <w:b/>
          <w:i/>
          <w:color w:val="C00000"/>
          <w:sz w:val="22"/>
          <w:szCs w:val="22"/>
        </w:rPr>
        <w:t>1</w:t>
      </w:r>
      <w:r w:rsidRPr="001515E8">
        <w:rPr>
          <w:rFonts w:ascii="Times New Roman" w:hAnsi="Times New Roman" w:cs="Times New Roman"/>
          <w:b/>
          <w:i/>
          <w:color w:val="C00000"/>
          <w:sz w:val="22"/>
          <w:szCs w:val="22"/>
        </w:rPr>
        <w:t>)</w:t>
      </w: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73773E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1753D8" w:rsidRPr="001515E8" w:rsidRDefault="001753D8" w:rsidP="0073773E">
      <w:pPr>
        <w:pStyle w:val="a4"/>
        <w:spacing w:before="0" w:beforeAutospacing="0" w:after="200" w:afterAutospacing="0"/>
        <w:jc w:val="both"/>
        <w:rPr>
          <w:rFonts w:ascii="Times New Roman" w:eastAsia="맑은 고딕" w:hAnsi="Times New Roman" w:cs="Times New Roman"/>
          <w:sz w:val="22"/>
          <w:szCs w:val="22"/>
        </w:rPr>
      </w:pPr>
    </w:p>
    <w:p w:rsidR="0073773E" w:rsidRDefault="00D07DBB" w:rsidP="0073773E">
      <w:pPr>
        <w:pStyle w:val="a4"/>
        <w:spacing w:before="0" w:beforeAutospacing="0" w:after="75" w:afterAutospacing="0"/>
        <w:jc w:val="center"/>
        <w:outlineLvl w:val="1"/>
        <w:rPr>
          <w:rFonts w:ascii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hAnsi="Times New Roman" w:cs="Times New Roman"/>
          <w:color w:val="000000" w:themeColor="text1"/>
          <w:sz w:val="31"/>
          <w:szCs w:val="31"/>
        </w:rPr>
        <w:t>2021</w:t>
      </w:r>
      <w:r w:rsidR="0073773E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Hanwha Travel Award Application Form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 xml:space="preserve">Hanwha </w:t>
      </w:r>
      <w:r w:rsidR="00C8272F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Solution</w:t>
      </w: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 xml:space="preserve"> Corporation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(H</w:t>
      </w:r>
      <w:r w:rsidR="00C8272F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S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 xml:space="preserve">C) and </w:t>
      </w:r>
      <w:r w:rsidR="00183AE6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Hanwha Total Petrochemical(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HTC)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</w:t>
      </w:r>
      <w:r w:rsidR="00C4307E">
        <w:rPr>
          <w:rFonts w:ascii="Times New Roman" w:hAnsi="Times New Roman" w:cs="Times New Roman"/>
          <w:color w:val="000000" w:themeColor="text1"/>
          <w:sz w:val="20"/>
          <w:szCs w:val="19"/>
        </w:rPr>
        <w:t>are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pleased to announce </w:t>
      </w:r>
      <w:r w:rsidR="00183AE6">
        <w:rPr>
          <w:rFonts w:ascii="Times New Roman" w:hAnsi="Times New Roman" w:cs="Times New Roman"/>
          <w:color w:val="000000" w:themeColor="text1"/>
          <w:sz w:val="20"/>
          <w:szCs w:val="19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>the 20</w:t>
      </w:r>
      <w:r w:rsidR="00C8272F">
        <w:rPr>
          <w:rFonts w:ascii="Times New Roman" w:hAnsi="Times New Roman" w:cs="Times New Roman"/>
          <w:color w:val="000000" w:themeColor="text1"/>
          <w:sz w:val="20"/>
          <w:szCs w:val="19"/>
        </w:rPr>
        <w:t>2</w:t>
      </w:r>
      <w:r w:rsidR="00D07DBB">
        <w:rPr>
          <w:rFonts w:ascii="Times New Roman" w:hAnsi="Times New Roman" w:cs="Times New Roman"/>
          <w:color w:val="000000" w:themeColor="text1"/>
          <w:sz w:val="20"/>
          <w:szCs w:val="19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Hanwha Travel Award Program for the 20</w:t>
      </w:r>
      <w:r w:rsidR="00C8272F">
        <w:rPr>
          <w:rFonts w:ascii="Times New Roman" w:hAnsi="Times New Roman" w:cs="Times New Roman"/>
          <w:color w:val="000000" w:themeColor="text1"/>
          <w:sz w:val="20"/>
          <w:szCs w:val="19"/>
        </w:rPr>
        <w:t>2</w:t>
      </w:r>
      <w:r w:rsidR="00D07DBB">
        <w:rPr>
          <w:rFonts w:ascii="Times New Roman" w:hAnsi="Times New Roman" w:cs="Times New Roman"/>
          <w:color w:val="000000" w:themeColor="text1"/>
          <w:sz w:val="20"/>
          <w:szCs w:val="19"/>
        </w:rPr>
        <w:t>1</w:t>
      </w:r>
      <w:r w:rsidR="00183AE6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AIChE Annual Meeting, November </w:t>
      </w:r>
      <w:r w:rsidR="00D07DBB">
        <w:rPr>
          <w:rFonts w:ascii="Times New Roman" w:hAnsi="Times New Roman" w:cs="Times New Roman"/>
          <w:color w:val="000000" w:themeColor="text1"/>
          <w:sz w:val="20"/>
          <w:szCs w:val="19"/>
        </w:rPr>
        <w:t>7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-November </w:t>
      </w:r>
      <w:r w:rsidR="00490080">
        <w:rPr>
          <w:rFonts w:ascii="Times New Roman" w:hAnsi="Times New Roman" w:cs="Times New Roman"/>
          <w:color w:val="000000" w:themeColor="text1"/>
          <w:sz w:val="20"/>
          <w:szCs w:val="19"/>
        </w:rPr>
        <w:t>11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, </w:t>
      </w:r>
      <w:r w:rsidR="00183AE6">
        <w:rPr>
          <w:rFonts w:ascii="Times New Roman" w:hAnsi="Times New Roman" w:cs="Times New Roman"/>
          <w:color w:val="000000" w:themeColor="text1"/>
          <w:sz w:val="20"/>
          <w:szCs w:val="19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in </w:t>
      </w:r>
      <w:r w:rsidR="00D07DBB">
        <w:rPr>
          <w:rFonts w:ascii="Times New Roman" w:hAnsi="Times New Roman" w:cs="Times New Roman" w:hint="eastAsia"/>
          <w:color w:val="000000" w:themeColor="text1"/>
          <w:sz w:val="20"/>
          <w:szCs w:val="19"/>
        </w:rPr>
        <w:t>Boston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. This award is for the </w:t>
      </w:r>
      <w:r w:rsidR="00D07DBB">
        <w:rPr>
          <w:rFonts w:ascii="Times New Roman" w:hAnsi="Times New Roman" w:cs="Times New Roman"/>
          <w:color w:val="000000" w:themeColor="text1"/>
          <w:sz w:val="20"/>
          <w:szCs w:val="19"/>
        </w:rPr>
        <w:t>5</w:t>
      </w:r>
      <w:r w:rsidR="007C31B1" w:rsidRPr="007C31B1">
        <w:rPr>
          <w:rFonts w:ascii="Times New Roman" w:hAnsi="Times New Roman" w:cs="Times New Roman"/>
          <w:color w:val="000000" w:themeColor="text1"/>
          <w:sz w:val="20"/>
          <w:szCs w:val="19"/>
          <w:vertAlign w:val="superscript"/>
        </w:rPr>
        <w:t>th</w:t>
      </w:r>
      <w:r w:rsidR="001C2F11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time this year and we are planning to select excellent </w:t>
      </w:r>
      <w:r w:rsidR="00F24DE3">
        <w:rPr>
          <w:rFonts w:ascii="Times New Roman" w:hAnsi="Times New Roman" w:cs="Times New Roman"/>
          <w:color w:val="000000" w:themeColor="text1"/>
          <w:sz w:val="20"/>
          <w:szCs w:val="19"/>
        </w:rPr>
        <w:br/>
      </w: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>Korean students/post-docs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studying i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n research areas highly related to </w:t>
      </w:r>
      <w:r w:rsidR="00C4307E">
        <w:rPr>
          <w:rFonts w:ascii="Times New Roman" w:hAnsi="Times New Roman" w:cs="Times New Roman"/>
          <w:color w:val="000000" w:themeColor="text1"/>
          <w:sz w:val="20"/>
          <w:szCs w:val="19"/>
        </w:rPr>
        <w:t>H</w:t>
      </w:r>
      <w:r w:rsidR="00C8272F">
        <w:rPr>
          <w:rFonts w:ascii="Times New Roman" w:hAnsi="Times New Roman" w:cs="Times New Roman"/>
          <w:color w:val="000000" w:themeColor="text1"/>
          <w:sz w:val="20"/>
          <w:szCs w:val="19"/>
        </w:rPr>
        <w:t>S</w:t>
      </w:r>
      <w:r w:rsidR="00C4307E">
        <w:rPr>
          <w:rFonts w:ascii="Times New Roman" w:hAnsi="Times New Roman" w:cs="Times New Roman"/>
          <w:color w:val="000000" w:themeColor="text1"/>
          <w:sz w:val="20"/>
          <w:szCs w:val="19"/>
        </w:rPr>
        <w:t>C/HTC</w:t>
      </w:r>
      <w:r w:rsidR="00F24DE3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R&amp;D. </w:t>
      </w:r>
      <w:r w:rsidR="00183AE6">
        <w:rPr>
          <w:rFonts w:ascii="Times New Roman" w:hAnsi="Times New Roman" w:cs="Times New Roman"/>
          <w:color w:val="000000" w:themeColor="text1"/>
          <w:sz w:val="20"/>
          <w:szCs w:val="19"/>
        </w:rPr>
        <w:br/>
        <w:t>Please send us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this form with a copy of an abstract submitted to the annual meeting and CV. 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color w:val="000000" w:themeColor="text1"/>
          <w:sz w:val="20"/>
          <w:szCs w:val="19"/>
        </w:rPr>
      </w:pPr>
    </w:p>
    <w:p w:rsidR="0073773E" w:rsidRPr="00C42615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 xml:space="preserve">We are waiting for an excellent Korean students who are interested in 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H</w:t>
      </w:r>
      <w:r w:rsidR="00C8272F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S</w:t>
      </w:r>
      <w:r w:rsidR="00C4307E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C/HTC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.  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sz w:val="20"/>
          <w:szCs w:val="20"/>
        </w:rPr>
      </w:pPr>
      <w:r>
        <w:rPr>
          <w:rFonts w:ascii="맑은 고딕" w:eastAsia="맑은 고딕" w:hAnsi="맑은 고딕"/>
          <w:noProof/>
          <w:sz w:val="20"/>
          <w:szCs w:val="20"/>
        </w:rPr>
        <w:drawing>
          <wp:inline distT="0" distB="0" distL="0" distR="0" wp14:anchorId="1D8C2A23" wp14:editId="25394760">
            <wp:extent cx="5886450" cy="38100"/>
            <wp:effectExtent l="0" t="0" r="0" b="0"/>
            <wp:docPr id="1" name="Picture 1" descr="cid:A6X7LP7KBSL8@namo.co.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X7LP7KBSL8@namo.co.k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1B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맑은 고딕" w:hAnsi="Times New Roman" w:cs="Times New Roman" w:hint="eastAsia"/>
          <w:b/>
          <w:sz w:val="20"/>
          <w:szCs w:val="20"/>
        </w:rPr>
        <w:t>ㆍ</w:t>
      </w:r>
      <w:r>
        <w:rPr>
          <w:rFonts w:ascii="Times New Roman" w:hAnsi="Times New Roman" w:cs="Times New Roman"/>
          <w:b/>
          <w:sz w:val="20"/>
          <w:szCs w:val="20"/>
        </w:rPr>
        <w:t xml:space="preserve">Application Deadline: </w:t>
      </w:r>
      <w:r w:rsidR="00C45146">
        <w:rPr>
          <w:rFonts w:ascii="Times New Roman" w:hAnsi="Times New Roman" w:cs="Times New Roman"/>
          <w:b/>
          <w:sz w:val="20"/>
          <w:szCs w:val="20"/>
        </w:rPr>
        <w:t>September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A3D">
        <w:rPr>
          <w:rFonts w:ascii="Times New Roman" w:hAnsi="Times New Roman" w:cs="Times New Roman"/>
          <w:b/>
          <w:sz w:val="20"/>
          <w:szCs w:val="20"/>
        </w:rPr>
        <w:t>15</w:t>
      </w:r>
      <w:r w:rsidR="00857C1B">
        <w:rPr>
          <w:rFonts w:ascii="Times New Roman" w:hAnsi="Times New Roman" w:cs="Times New Roman"/>
          <w:b/>
          <w:sz w:val="20"/>
          <w:szCs w:val="20"/>
        </w:rPr>
        <w:t>, 202</w:t>
      </w:r>
      <w:r w:rsidR="00D07DBB">
        <w:rPr>
          <w:rFonts w:ascii="Times New Roman" w:hAnsi="Times New Roman" w:cs="Times New Roman"/>
          <w:b/>
          <w:sz w:val="20"/>
          <w:szCs w:val="20"/>
        </w:rPr>
        <w:t>1</w:t>
      </w:r>
      <w:r w:rsidR="001C2F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773E" w:rsidRPr="001515E8" w:rsidRDefault="0073773E" w:rsidP="00857C1B">
      <w:pPr>
        <w:pStyle w:val="a4"/>
        <w:spacing w:before="0" w:beforeAutospacing="0" w:after="0" w:afterAutospacing="0" w:line="250" w:lineRule="atLeast"/>
        <w:ind w:firstLineChars="100" w:firstLine="196"/>
        <w:rPr>
          <w:rFonts w:ascii="Times New Roman" w:hAnsi="Times New Roman" w:cs="Times New Roman"/>
          <w:b/>
          <w:sz w:val="20"/>
          <w:szCs w:val="22"/>
        </w:rPr>
      </w:pPr>
      <w:r w:rsidRPr="001515E8">
        <w:rPr>
          <w:rFonts w:ascii="Times New Roman" w:hAnsi="Times New Roman" w:cs="Times New Roman"/>
          <w:b/>
          <w:sz w:val="20"/>
          <w:szCs w:val="22"/>
        </w:rPr>
        <w:t>(</w:t>
      </w:r>
      <w:r w:rsidRPr="001515E8">
        <w:rPr>
          <w:rFonts w:ascii="Times New Roman" w:hAnsi="Times New Roman" w:cs="Times New Roman"/>
          <w:b/>
          <w:i/>
          <w:sz w:val="20"/>
          <w:szCs w:val="22"/>
        </w:rPr>
        <w:t xml:space="preserve">Announcement of winners is scheduled for </w:t>
      </w:r>
      <w:r w:rsidR="00857C1B">
        <w:rPr>
          <w:rFonts w:ascii="Times New Roman" w:hAnsi="Times New Roman" w:cs="Times New Roman"/>
          <w:b/>
          <w:i/>
          <w:sz w:val="20"/>
          <w:szCs w:val="22"/>
        </w:rPr>
        <w:t>the end of</w:t>
      </w:r>
      <w:r w:rsidRPr="001515E8">
        <w:rPr>
          <w:rFonts w:ascii="Times New Roman" w:hAnsi="Times New Roman" w:cs="Times New Roman"/>
          <w:b/>
          <w:i/>
          <w:sz w:val="20"/>
          <w:szCs w:val="22"/>
        </w:rPr>
        <w:t xml:space="preserve"> </w:t>
      </w:r>
      <w:r w:rsidR="001C2F11">
        <w:rPr>
          <w:rFonts w:ascii="Times New Roman" w:hAnsi="Times New Roman" w:cs="Times New Roman"/>
          <w:b/>
          <w:i/>
          <w:sz w:val="20"/>
          <w:szCs w:val="22"/>
        </w:rPr>
        <w:t>October, 20</w:t>
      </w:r>
      <w:r w:rsidR="00857C1B">
        <w:rPr>
          <w:rFonts w:ascii="Times New Roman" w:hAnsi="Times New Roman" w:cs="Times New Roman"/>
          <w:b/>
          <w:i/>
          <w:sz w:val="20"/>
          <w:szCs w:val="22"/>
        </w:rPr>
        <w:t>2</w:t>
      </w:r>
      <w:r w:rsidR="00D07DBB">
        <w:rPr>
          <w:rFonts w:ascii="Times New Roman" w:hAnsi="Times New Roman" w:cs="Times New Roman"/>
          <w:b/>
          <w:i/>
          <w:sz w:val="20"/>
          <w:szCs w:val="22"/>
        </w:rPr>
        <w:t>1</w:t>
      </w:r>
      <w:r w:rsidRPr="001515E8">
        <w:rPr>
          <w:rFonts w:ascii="Times New Roman" w:hAnsi="Times New Roman" w:cs="Times New Roman"/>
          <w:b/>
          <w:i/>
          <w:sz w:val="20"/>
          <w:szCs w:val="22"/>
        </w:rPr>
        <w:t>)</w:t>
      </w:r>
      <w:r w:rsidRPr="001515E8">
        <w:rPr>
          <w:rFonts w:ascii="Times New Roman" w:hAnsi="Times New Roman" w:cs="Times New Roman"/>
          <w:b/>
          <w:sz w:val="20"/>
          <w:szCs w:val="22"/>
        </w:rPr>
        <w:t xml:space="preserve"> 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맑은 고딕" w:hAnsi="Times New Roman" w:cs="Times New Roman" w:hint="eastAsia"/>
          <w:b/>
          <w:sz w:val="20"/>
          <w:szCs w:val="20"/>
        </w:rPr>
        <w:t>ㆍ</w:t>
      </w:r>
      <w:r>
        <w:rPr>
          <w:rFonts w:ascii="Times New Roman" w:hAnsi="Times New Roman" w:cs="Times New Roman"/>
          <w:b/>
          <w:sz w:val="20"/>
          <w:szCs w:val="20"/>
        </w:rPr>
        <w:t>Applications must contain the following documents;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Application form</w:t>
      </w:r>
    </w:p>
    <w:p w:rsidR="0073773E" w:rsidRDefault="0073773E" w:rsidP="0073773E">
      <w:pPr>
        <w:pStyle w:val="a4"/>
        <w:spacing w:before="0" w:beforeAutospacing="0" w:after="0" w:afterAutospacing="0" w:line="250" w:lineRule="atLeast"/>
        <w:ind w:firstLineChars="100" w:firstLine="2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A copy of an abstract </w:t>
      </w:r>
      <w:r w:rsidR="00857C1B">
        <w:rPr>
          <w:rFonts w:ascii="Times New Roman" w:hAnsi="Times New Roman" w:cs="Times New Roman"/>
          <w:color w:val="000000"/>
          <w:spacing w:val="2"/>
          <w:sz w:val="20"/>
          <w:szCs w:val="20"/>
        </w:rPr>
        <w:t>accept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ed for the 20</w:t>
      </w:r>
      <w:r w:rsidR="005D588A">
        <w:rPr>
          <w:rFonts w:ascii="Times New Roman" w:hAnsi="Times New Roman" w:cs="Times New Roman"/>
          <w:color w:val="000000"/>
          <w:spacing w:val="2"/>
          <w:sz w:val="20"/>
          <w:szCs w:val="20"/>
        </w:rPr>
        <w:t>21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Annual Meeting</w:t>
      </w:r>
    </w:p>
    <w:p w:rsidR="0073773E" w:rsidRPr="00857C1B" w:rsidRDefault="0073773E" w:rsidP="0073773E">
      <w:pPr>
        <w:pStyle w:val="a4"/>
        <w:spacing w:before="0" w:beforeAutospacing="0" w:after="0" w:afterAutospacing="0" w:line="250" w:lineRule="atLeast"/>
        <w:ind w:firstLineChars="100" w:firstLine="20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57C1B">
        <w:rPr>
          <w:rFonts w:ascii="Times New Roman" w:hAnsi="Times New Roman" w:cs="Times New Roman"/>
          <w:color w:val="000000"/>
          <w:spacing w:val="2"/>
          <w:sz w:val="20"/>
          <w:szCs w:val="20"/>
        </w:rPr>
        <w:t>3. Applicant’s CV</w:t>
      </w:r>
    </w:p>
    <w:p w:rsidR="0073773E" w:rsidRPr="00857C1B" w:rsidRDefault="00C42615" w:rsidP="0073773E">
      <w:pPr>
        <w:pStyle w:val="a4"/>
        <w:spacing w:before="0" w:beforeAutospacing="0" w:after="0" w:afterAutospacing="0" w:line="250" w:lineRule="atLeast"/>
        <w:ind w:firstLineChars="100" w:firstLine="20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57C1B">
        <w:rPr>
          <w:rFonts w:ascii="Times New Roman" w:hAnsi="Times New Roman" w:cs="Times New Roman" w:hint="eastAsia"/>
          <w:color w:val="000000"/>
          <w:spacing w:val="2"/>
          <w:sz w:val="20"/>
          <w:szCs w:val="20"/>
        </w:rPr>
        <w:t xml:space="preserve">4. </w:t>
      </w:r>
      <w:r w:rsidRPr="00857C1B">
        <w:rPr>
          <w:rFonts w:ascii="Times New Roman" w:eastAsia="맑은 고딕" w:hAnsi="Times New Roman" w:cs="Times New Roman"/>
          <w:sz w:val="20"/>
          <w:szCs w:val="20"/>
        </w:rPr>
        <w:t xml:space="preserve">Personal </w:t>
      </w:r>
      <w:r w:rsidRPr="00857C1B">
        <w:rPr>
          <w:rFonts w:ascii="Times New Roman" w:eastAsia="맑은 고딕" w:hAnsi="Times New Roman" w:cs="Times New Roman" w:hint="eastAsia"/>
          <w:sz w:val="20"/>
          <w:szCs w:val="20"/>
        </w:rPr>
        <w:t>i</w:t>
      </w:r>
      <w:r w:rsidRPr="00857C1B">
        <w:rPr>
          <w:rFonts w:ascii="Times New Roman" w:eastAsia="맑은 고딕" w:hAnsi="Times New Roman" w:cs="Times New Roman"/>
          <w:sz w:val="20"/>
          <w:szCs w:val="20"/>
        </w:rPr>
        <w:t>nformation collection and usage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018"/>
        <w:gridCol w:w="695"/>
        <w:gridCol w:w="1796"/>
        <w:gridCol w:w="344"/>
        <w:gridCol w:w="1418"/>
        <w:gridCol w:w="1351"/>
        <w:gridCol w:w="1483"/>
      </w:tblGrid>
      <w:tr w:rsidR="0073773E" w:rsidTr="00CE5004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321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FFFFFF" w:themeColor="background1"/>
                <w:sz w:val="20"/>
                <w:szCs w:val="20"/>
              </w:rPr>
              <w:t>Basic Information</w:t>
            </w:r>
          </w:p>
        </w:tc>
      </w:tr>
      <w:tr w:rsidR="0073773E" w:rsidTr="00857C1B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Eng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>lish)</w:t>
            </w:r>
          </w:p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>Korean)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E" w:rsidRPr="00857C1B" w:rsidRDefault="00857C1B" w:rsidP="001753D8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 w:rsidRPr="00857C1B"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Korean</w:t>
            </w:r>
          </w:p>
        </w:tc>
      </w:tr>
      <w:tr w:rsidR="0073773E" w:rsidTr="00F24DE3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Address</w:t>
            </w: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(City, State)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Ex) Atlanta, 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DOB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Year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Month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3AE6" w:rsidTr="00F24DE3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83AE6" w:rsidRDefault="00F24DE3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  <w:t>Contact Information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AE6" w:rsidRDefault="00F24DE3" w:rsidP="001753D8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e-mail:          </w:t>
            </w:r>
            <w:r w:rsidR="00183AE6"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@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                   /Phone: </w:t>
            </w:r>
          </w:p>
        </w:tc>
      </w:tr>
      <w:tr w:rsidR="0073773E" w:rsidTr="00F24DE3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lastRenderedPageBreak/>
              <w:t>Graduation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. ※Expected Date</w:t>
            </w:r>
          </w:p>
        </w:tc>
      </w:tr>
      <w:tr w:rsidR="0073773E" w:rsidTr="00F24DE3"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Post-graduation career plan</w:t>
            </w: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>Check all that apply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ㆍPh.D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□               ㆍPost-doc.□           ㆍFaculty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□             ㆍResearcher: National Lab.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="00183AE6"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Corporate Lab.</w:t>
            </w:r>
            <w:r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73773E" w:rsidTr="00F24DE3"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AIChE Membership ID #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CE5004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321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School Name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Date of Enrollment (MM/YY)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Advisor</w:t>
            </w: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Post-doc.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Ph.D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Master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F24DE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773E" w:rsidTr="00CE5004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321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FFFFFF" w:themeColor="background1"/>
                <w:sz w:val="20"/>
                <w:szCs w:val="20"/>
              </w:rPr>
              <w:t>Research Area &amp; Technology</w:t>
            </w:r>
          </w:p>
        </w:tc>
      </w:tr>
      <w:tr w:rsidR="0073773E" w:rsidTr="00F24DE3"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Key Words/Description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1.             /</w:t>
            </w:r>
          </w:p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2.             /</w:t>
            </w:r>
          </w:p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3.             /</w:t>
            </w:r>
          </w:p>
        </w:tc>
      </w:tr>
      <w:tr w:rsidR="0073773E" w:rsidTr="00CE5004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321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FFFFFF" w:themeColor="background1"/>
                <w:sz w:val="20"/>
                <w:szCs w:val="20"/>
              </w:rPr>
              <w:t>Attached Files</w:t>
            </w:r>
          </w:p>
        </w:tc>
      </w:tr>
      <w:tr w:rsidR="0073773E" w:rsidTr="00F24DE3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Abstract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Yes□   No□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b/>
                <w:color w:val="000000" w:themeColor="text1"/>
                <w:sz w:val="20"/>
                <w:szCs w:val="20"/>
              </w:rPr>
              <w:t>CV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E" w:rsidRDefault="0073773E" w:rsidP="001753D8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Theme="minorEastAsia" w:eastAsia="맑은 고딕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="맑은 고딕" w:hAnsiTheme="minorEastAsia" w:cs="Times New Roman" w:hint="eastAsia"/>
                <w:color w:val="000000" w:themeColor="text1"/>
                <w:sz w:val="20"/>
                <w:szCs w:val="20"/>
              </w:rPr>
              <w:t>Yes□   No□</w:t>
            </w:r>
          </w:p>
        </w:tc>
      </w:tr>
    </w:tbl>
    <w:p w:rsidR="005D47BD" w:rsidRDefault="005D47BD"/>
    <w:p w:rsidR="005D47BD" w:rsidRDefault="005D47BD">
      <w:pPr>
        <w:spacing w:after="160" w:line="259" w:lineRule="auto"/>
        <w:jc w:val="both"/>
      </w:pPr>
      <w:r>
        <w:br w:type="page"/>
      </w:r>
    </w:p>
    <w:p w:rsidR="005D47BD" w:rsidRPr="002366BE" w:rsidRDefault="005D47BD" w:rsidP="005D47BD">
      <w:pPr>
        <w:snapToGrid w:val="0"/>
        <w:spacing w:line="384" w:lineRule="auto"/>
        <w:jc w:val="center"/>
        <w:rPr>
          <w:rFonts w:ascii="Cambria" w:eastAsia="함초롬바탕" w:hAnsi="Cambria"/>
          <w:color w:val="000000"/>
          <w:szCs w:val="20"/>
        </w:rPr>
      </w:pPr>
      <w:r w:rsidRPr="002366BE">
        <w:rPr>
          <w:rFonts w:ascii="Cambria" w:eastAsia="한양신명조" w:hAnsi="Cambria"/>
          <w:b/>
          <w:bCs/>
          <w:color w:val="000000"/>
          <w:sz w:val="30"/>
          <w:szCs w:val="30"/>
          <w:u w:val="single" w:color="000000"/>
        </w:rPr>
        <w:lastRenderedPageBreak/>
        <w:t>Personal Information Collection and Usage Agreement</w:t>
      </w:r>
      <w:r w:rsidRPr="002366BE">
        <w:rPr>
          <w:rFonts w:ascii="Cambria" w:eastAsia="한양신명조" w:hAnsi="Cambria"/>
          <w:b/>
          <w:bCs/>
          <w:color w:val="000000"/>
          <w:sz w:val="30"/>
          <w:szCs w:val="30"/>
        </w:rPr>
        <w:t xml:space="preserve"> </w:t>
      </w:r>
    </w:p>
    <w:tbl>
      <w:tblPr>
        <w:tblW w:w="93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791"/>
      </w:tblGrid>
      <w:tr w:rsidR="005D47BD" w:rsidRPr="002366BE" w:rsidTr="005D47BD">
        <w:trPr>
          <w:trHeight w:val="1573"/>
          <w:jc w:val="center"/>
        </w:trPr>
        <w:tc>
          <w:tcPr>
            <w:tcW w:w="9333" w:type="dxa"/>
            <w:gridSpan w:val="2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2366BE" w:rsidRDefault="005D47BD" w:rsidP="00F307C2">
            <w:pPr>
              <w:snapToGrid w:val="0"/>
              <w:ind w:left="248" w:right="458"/>
              <w:rPr>
                <w:rFonts w:ascii="Cambria" w:eastAsia="함초롬바탕" w:hAnsi="Cambria"/>
                <w:color w:val="000000"/>
                <w:szCs w:val="20"/>
              </w:rPr>
            </w:pPr>
            <w:r>
              <w:rPr>
                <w:rFonts w:ascii="Cambria" w:eastAsia="한양신명조" w:hAnsi="Cambria"/>
                <w:color w:val="000000"/>
                <w:sz w:val="22"/>
              </w:rPr>
              <w:t xml:space="preserve">Hanwha </w:t>
            </w:r>
            <w:r w:rsidRPr="002366BE">
              <w:rPr>
                <w:rFonts w:ascii="Cambria" w:eastAsia="한양신명조" w:hAnsi="Cambria"/>
                <w:color w:val="000000"/>
                <w:sz w:val="22"/>
              </w:rPr>
              <w:t xml:space="preserve">values the protection and privacy of the applicant’s personal information in accordance with the related law, the Personal Information Protection Act. </w:t>
            </w:r>
            <w:r>
              <w:rPr>
                <w:rFonts w:ascii="Cambria" w:eastAsia="한양신명조" w:hAnsi="Cambria"/>
                <w:color w:val="000000"/>
                <w:sz w:val="22"/>
              </w:rPr>
              <w:t xml:space="preserve">Hanwha </w:t>
            </w:r>
            <w:r w:rsidRPr="002366BE">
              <w:rPr>
                <w:rFonts w:ascii="Cambria" w:eastAsia="한양신명조" w:hAnsi="Cambria"/>
                <w:color w:val="000000"/>
                <w:sz w:val="22"/>
              </w:rPr>
              <w:t xml:space="preserve">further attempts to make the applicant feel safe when he or she is required to provide his or her personal information. Please carefully read the information below and make a decision whether or not you agree with the personal information collection and usage. </w:t>
            </w:r>
          </w:p>
        </w:tc>
      </w:tr>
      <w:tr w:rsidR="005D47BD" w:rsidRPr="002366BE" w:rsidTr="005D47BD">
        <w:trPr>
          <w:trHeight w:val="1134"/>
          <w:jc w:val="center"/>
        </w:trPr>
        <w:tc>
          <w:tcPr>
            <w:tcW w:w="2542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2366BE" w:rsidRDefault="005D47BD" w:rsidP="00F307C2">
            <w:pPr>
              <w:snapToGrid w:val="0"/>
              <w:jc w:val="center"/>
              <w:rPr>
                <w:rFonts w:ascii="Cambria" w:eastAsia="함초롬바탕" w:hAnsi="Cambria"/>
                <w:color w:val="000000"/>
                <w:szCs w:val="20"/>
              </w:rPr>
            </w:pPr>
            <w:r w:rsidRPr="002366BE">
              <w:rPr>
                <w:rFonts w:ascii="Cambria" w:eastAsia="한양신명조" w:hAnsi="Cambria"/>
                <w:color w:val="000000"/>
                <w:sz w:val="22"/>
              </w:rPr>
              <w:t xml:space="preserve">The purpose of collection and use of personal information </w:t>
            </w:r>
          </w:p>
        </w:tc>
        <w:tc>
          <w:tcPr>
            <w:tcW w:w="67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2366BE" w:rsidRDefault="005D47BD" w:rsidP="005D47BD">
            <w:pPr>
              <w:pStyle w:val="a8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Progression and management of the </w:t>
            </w:r>
            <w:r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Hanwha Travel Award Program</w:t>
            </w: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, verification and validation of career experiences and qualification, etc.</w:t>
            </w:r>
          </w:p>
          <w:p w:rsidR="005D47BD" w:rsidRPr="002366BE" w:rsidRDefault="005D47BD" w:rsidP="005D47BD">
            <w:pPr>
              <w:pStyle w:val="a8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Handling civil affairs &amp; conflict, implementation of legal duty or obligation, etc. </w:t>
            </w:r>
          </w:p>
        </w:tc>
      </w:tr>
      <w:tr w:rsidR="005D47BD" w:rsidRPr="002366BE" w:rsidTr="005D47BD">
        <w:trPr>
          <w:trHeight w:val="2211"/>
          <w:jc w:val="center"/>
        </w:trPr>
        <w:tc>
          <w:tcPr>
            <w:tcW w:w="2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2366BE" w:rsidRDefault="005D47BD" w:rsidP="00F307C2">
            <w:pPr>
              <w:snapToGrid w:val="0"/>
              <w:jc w:val="center"/>
              <w:rPr>
                <w:rFonts w:ascii="Cambria" w:eastAsia="함초롬바탕" w:hAnsi="Cambria"/>
                <w:color w:val="000000"/>
                <w:szCs w:val="20"/>
              </w:rPr>
            </w:pPr>
            <w:r w:rsidRPr="002366BE">
              <w:rPr>
                <w:rFonts w:ascii="Cambria" w:eastAsia="한양신명조" w:hAnsi="Cambria"/>
                <w:color w:val="000000"/>
                <w:sz w:val="22"/>
              </w:rPr>
              <w:t>Items of personal information collection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2366BE" w:rsidRDefault="005D47BD" w:rsidP="005D47BD">
            <w:pPr>
              <w:pStyle w:val="a8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Name, Date of birth, Nationality, Current address, Contact information, E-mail address, Academic background, Career experiences, Research achievements, Qualifications/Licenses/Award records, etc.</w:t>
            </w:r>
          </w:p>
          <w:p w:rsidR="005D47BD" w:rsidRPr="002366BE" w:rsidRDefault="005D47BD" w:rsidP="005D47BD">
            <w:pPr>
              <w:pStyle w:val="a8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Identifying information such as foreign registration number, etc. and sensitive information including patriots &amp; veterans, disability, participation in a civic/political association, and religion will not be collected. </w:t>
            </w:r>
          </w:p>
        </w:tc>
      </w:tr>
      <w:tr w:rsidR="005D47BD" w:rsidRPr="002366BE" w:rsidTr="005D47BD">
        <w:trPr>
          <w:trHeight w:val="1474"/>
          <w:jc w:val="center"/>
        </w:trPr>
        <w:tc>
          <w:tcPr>
            <w:tcW w:w="2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2366BE" w:rsidRDefault="005D47BD" w:rsidP="00F307C2">
            <w:pPr>
              <w:snapToGrid w:val="0"/>
              <w:jc w:val="center"/>
              <w:rPr>
                <w:rFonts w:ascii="Cambria" w:eastAsia="함초롬바탕" w:hAnsi="Cambria"/>
                <w:color w:val="000000"/>
                <w:szCs w:val="20"/>
              </w:rPr>
            </w:pPr>
            <w:r w:rsidRPr="002366BE">
              <w:rPr>
                <w:rFonts w:ascii="Cambria" w:eastAsia="한양신명조" w:hAnsi="Cambria"/>
                <w:color w:val="000000"/>
                <w:sz w:val="22"/>
              </w:rPr>
              <w:t>Period of maintenance and use of collected personal information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7A1BAD" w:rsidRDefault="005D47BD" w:rsidP="005D47BD">
            <w:pPr>
              <w:pStyle w:val="a8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Collected personal information will be kept and used as of the agreement start date and solely for the purpose written above.</w:t>
            </w:r>
          </w:p>
          <w:p w:rsidR="005D47BD" w:rsidRPr="007A1BAD" w:rsidRDefault="005D47BD" w:rsidP="005D47BD">
            <w:pPr>
              <w:pStyle w:val="a8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If the applicant </w:t>
            </w:r>
            <w:r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drop out of the award</w:t>
            </w: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, then the collected information will be kept and used within the minimum scope necessary such as handling civil affairs &amp; conflict, implementation of legal duty or obligation, etc.</w:t>
            </w:r>
          </w:p>
        </w:tc>
      </w:tr>
      <w:tr w:rsidR="005D47BD" w:rsidRPr="002366BE" w:rsidTr="005D47BD">
        <w:trPr>
          <w:trHeight w:val="1871"/>
          <w:jc w:val="center"/>
        </w:trPr>
        <w:tc>
          <w:tcPr>
            <w:tcW w:w="2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2366BE" w:rsidRDefault="005D47BD" w:rsidP="00F307C2">
            <w:pPr>
              <w:snapToGrid w:val="0"/>
              <w:jc w:val="center"/>
              <w:rPr>
                <w:rFonts w:ascii="Cambria" w:eastAsia="함초롬바탕" w:hAnsi="Cambria"/>
                <w:color w:val="000000"/>
                <w:szCs w:val="20"/>
              </w:rPr>
            </w:pPr>
            <w:r w:rsidRPr="002366BE">
              <w:rPr>
                <w:rFonts w:ascii="Cambria" w:eastAsia="한양신명조" w:hAnsi="Cambria"/>
                <w:color w:val="000000"/>
                <w:sz w:val="22"/>
              </w:rPr>
              <w:t>Refusal right and disadvantages of refusal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7A1BAD" w:rsidRDefault="005D47BD" w:rsidP="005D47BD">
            <w:pPr>
              <w:pStyle w:val="a8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The applicant has the right to refuse the collection and use of personal information. The applicant may refuse to provide his or her basic identifying information such as name, e-mail address, cellular phone number, academic background &amp; records, career experiences, research achievements, etc. However, he or she may have the disadvantage of not receiving a notice from </w:t>
            </w:r>
            <w:r>
              <w:rPr>
                <w:rFonts w:ascii="Cambria" w:eastAsia="한양신명조" w:hAnsi="Cambria" w:cs="굴림" w:hint="eastAsia"/>
                <w:color w:val="000000"/>
                <w:kern w:val="0"/>
                <w:sz w:val="22"/>
              </w:rPr>
              <w:t>Hanwha</w:t>
            </w: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 or may even not be considered for reviewing. </w:t>
            </w:r>
          </w:p>
        </w:tc>
      </w:tr>
      <w:tr w:rsidR="005D47BD" w:rsidRPr="002366BE" w:rsidTr="005D47BD">
        <w:trPr>
          <w:trHeight w:val="1134"/>
          <w:jc w:val="center"/>
        </w:trPr>
        <w:tc>
          <w:tcPr>
            <w:tcW w:w="933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2366BE" w:rsidRDefault="005D47BD" w:rsidP="00F307C2">
            <w:pPr>
              <w:snapToGrid w:val="0"/>
              <w:rPr>
                <w:rFonts w:ascii="Cambria" w:eastAsia="함초롬바탕" w:hAnsi="Cambria"/>
                <w:color w:val="000000"/>
                <w:szCs w:val="20"/>
              </w:rPr>
            </w:pPr>
            <w:r w:rsidRPr="002366BE">
              <w:rPr>
                <w:rFonts w:ascii="바탕" w:eastAsia="바탕" w:hAnsi="바탕" w:cs="바탕" w:hint="eastAsia"/>
                <w:color w:val="000000"/>
                <w:sz w:val="22"/>
              </w:rPr>
              <w:t>※</w:t>
            </w:r>
            <w:r w:rsidRPr="002366BE">
              <w:rPr>
                <w:rFonts w:ascii="Cambria" w:eastAsia="한양신명조" w:hAnsi="Cambria"/>
                <w:color w:val="000000"/>
                <w:sz w:val="22"/>
              </w:rPr>
              <w:t xml:space="preserve"> </w:t>
            </w:r>
            <w:r>
              <w:rPr>
                <w:rFonts w:ascii="Cambria" w:eastAsia="한양신명조" w:hAnsi="Cambria"/>
                <w:color w:val="000000"/>
                <w:sz w:val="22"/>
              </w:rPr>
              <w:t>Hanwha</w:t>
            </w:r>
            <w:r w:rsidRPr="002366BE">
              <w:rPr>
                <w:rFonts w:ascii="Cambria" w:eastAsia="한양신명조" w:hAnsi="Cambria"/>
                <w:color w:val="000000"/>
                <w:sz w:val="22"/>
              </w:rPr>
              <w:t xml:space="preserve"> will not use collected information for anything other than the intended purpose. If</w:t>
            </w:r>
            <w:r>
              <w:rPr>
                <w:rFonts w:ascii="Cambria" w:eastAsia="한양신명조" w:hAnsi="Cambria"/>
                <w:color w:val="000000"/>
                <w:sz w:val="22"/>
              </w:rPr>
              <w:t xml:space="preserve"> the applicant wants to refuse Hanwha</w:t>
            </w:r>
            <w:r w:rsidRPr="002366BE">
              <w:rPr>
                <w:rFonts w:ascii="Cambria" w:eastAsia="한양신명조" w:hAnsi="Cambria"/>
                <w:color w:val="000000"/>
                <w:sz w:val="22"/>
              </w:rPr>
              <w:t xml:space="preserve"> the permission to use the collected information, he or she may request perusal, revision, and elimination of his or her personal information to the chief manager.</w:t>
            </w:r>
          </w:p>
        </w:tc>
      </w:tr>
      <w:tr w:rsidR="005D47BD" w:rsidRPr="002366BE" w:rsidTr="005D47BD">
        <w:trPr>
          <w:trHeight w:val="1740"/>
          <w:jc w:val="center"/>
        </w:trPr>
        <w:tc>
          <w:tcPr>
            <w:tcW w:w="933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7BD" w:rsidRPr="002366BE" w:rsidRDefault="005D47BD" w:rsidP="00F307C2">
            <w:pPr>
              <w:snapToGrid w:val="0"/>
              <w:jc w:val="center"/>
              <w:rPr>
                <w:rFonts w:ascii="Cambria" w:eastAsia="함초롬바탕" w:hAnsi="Cambria"/>
                <w:color w:val="000000"/>
                <w:szCs w:val="20"/>
              </w:rPr>
            </w:pPr>
            <w:r w:rsidRPr="002366BE">
              <w:rPr>
                <w:rFonts w:ascii="Cambria" w:eastAsia="한양신명조" w:hAnsi="Cambria"/>
                <w:b/>
                <w:bCs/>
                <w:color w:val="000000"/>
                <w:sz w:val="22"/>
              </w:rPr>
              <w:t xml:space="preserve">I fully understand the contents written above, and agree that </w:t>
            </w:r>
            <w:r>
              <w:rPr>
                <w:rFonts w:ascii="Cambria" w:eastAsia="한양신명조" w:hAnsi="Cambria"/>
                <w:b/>
                <w:bCs/>
                <w:color w:val="000000"/>
                <w:sz w:val="22"/>
              </w:rPr>
              <w:t>Hanwha</w:t>
            </w:r>
            <w:r w:rsidRPr="002366BE">
              <w:rPr>
                <w:rFonts w:ascii="Cambria" w:eastAsia="한양신명조" w:hAnsi="Cambria"/>
                <w:b/>
                <w:bCs/>
                <w:color w:val="000000"/>
                <w:sz w:val="22"/>
              </w:rPr>
              <w:t xml:space="preserve"> shall collect </w:t>
            </w:r>
            <w:r>
              <w:rPr>
                <w:rFonts w:ascii="Cambria" w:eastAsia="한양신명조" w:hAnsi="Cambria"/>
                <w:b/>
                <w:bCs/>
                <w:color w:val="000000"/>
                <w:sz w:val="22"/>
              </w:rPr>
              <w:br/>
            </w:r>
            <w:r w:rsidRPr="002366BE">
              <w:rPr>
                <w:rFonts w:ascii="Cambria" w:eastAsia="한양신명조" w:hAnsi="Cambria"/>
                <w:b/>
                <w:bCs/>
                <w:color w:val="000000"/>
                <w:sz w:val="22"/>
              </w:rPr>
              <w:t xml:space="preserve">and use (includes utilization) my personal information in accordance with the </w:t>
            </w:r>
            <w:r>
              <w:rPr>
                <w:rFonts w:ascii="Cambria" w:eastAsia="한양신명조" w:hAnsi="Cambria"/>
                <w:b/>
                <w:bCs/>
                <w:color w:val="000000"/>
                <w:sz w:val="22"/>
              </w:rPr>
              <w:br/>
            </w:r>
            <w:r w:rsidRPr="002366BE">
              <w:rPr>
                <w:rFonts w:ascii="Cambria" w:eastAsia="한양신명조" w:hAnsi="Cambria"/>
                <w:b/>
                <w:bCs/>
                <w:color w:val="000000"/>
                <w:sz w:val="22"/>
              </w:rPr>
              <w:t>related law, the Personal Information Protection Act.</w:t>
            </w:r>
            <w:r>
              <w:rPr>
                <w:rFonts w:ascii="Cambria" w:eastAsia="한양신명조" w:hAnsi="Cambria"/>
                <w:b/>
                <w:bCs/>
                <w:color w:val="000000"/>
                <w:sz w:val="22"/>
              </w:rPr>
              <w:br/>
            </w:r>
          </w:p>
          <w:p w:rsidR="005D47BD" w:rsidRDefault="005D47BD" w:rsidP="00F307C2">
            <w:pPr>
              <w:snapToGrid w:val="0"/>
              <w:spacing w:line="312" w:lineRule="auto"/>
              <w:jc w:val="center"/>
              <w:rPr>
                <w:rFonts w:ascii="Cambria" w:eastAsia="함초롬바탕" w:hAnsi="Cambria"/>
                <w:color w:val="000000"/>
                <w:szCs w:val="20"/>
              </w:rPr>
            </w:pPr>
            <w:r w:rsidRPr="002366BE">
              <w:rPr>
                <w:rFonts w:ascii="Cambria" w:eastAsia="한양신명조" w:hAnsi="Cambria"/>
                <w:color w:val="000000"/>
                <w:sz w:val="26"/>
                <w:szCs w:val="26"/>
              </w:rPr>
              <w:t xml:space="preserve">Date:   </w:t>
            </w:r>
            <w:r>
              <w:rPr>
                <w:rFonts w:ascii="Cambria" w:eastAsia="한양신명조" w:hAnsi="Cambria"/>
                <w:color w:val="000000"/>
                <w:sz w:val="26"/>
                <w:szCs w:val="26"/>
              </w:rPr>
              <w:t xml:space="preserve">       </w:t>
            </w:r>
            <w:r w:rsidRPr="002366BE">
              <w:rPr>
                <w:rFonts w:ascii="Cambria" w:eastAsia="한양신명조" w:hAnsi="Cambria"/>
                <w:color w:val="000000"/>
                <w:sz w:val="26"/>
                <w:szCs w:val="26"/>
              </w:rPr>
              <w:t xml:space="preserve">  (yyyy.mm.dd)</w:t>
            </w:r>
            <w:r w:rsidRPr="002366BE">
              <w:rPr>
                <w:rFonts w:ascii="Cambria" w:eastAsia="함초롬바탕" w:hAnsi="Cambria"/>
                <w:color w:val="000000"/>
                <w:szCs w:val="20"/>
              </w:rPr>
              <w:t xml:space="preserve">    </w:t>
            </w:r>
          </w:p>
          <w:p w:rsidR="005D47BD" w:rsidRPr="002366BE" w:rsidRDefault="005D47BD" w:rsidP="00F307C2">
            <w:pPr>
              <w:snapToGrid w:val="0"/>
              <w:spacing w:line="312" w:lineRule="auto"/>
              <w:jc w:val="center"/>
              <w:rPr>
                <w:rFonts w:ascii="Cambria" w:eastAsia="함초롬바탕" w:hAnsi="Cambria"/>
                <w:color w:val="000000"/>
                <w:szCs w:val="20"/>
              </w:rPr>
            </w:pPr>
            <w:r w:rsidRPr="002366BE">
              <w:rPr>
                <w:rFonts w:ascii="Cambria" w:eastAsia="한양신명조" w:hAnsi="Cambria"/>
                <w:color w:val="000000"/>
              </w:rPr>
              <w:t xml:space="preserve">Name:     </w:t>
            </w:r>
            <w:r>
              <w:rPr>
                <w:rFonts w:ascii="Cambria" w:eastAsia="한양신명조" w:hAnsi="Cambria"/>
                <w:color w:val="000000"/>
              </w:rPr>
              <w:t xml:space="preserve">      </w:t>
            </w:r>
            <w:r w:rsidRPr="002366BE">
              <w:rPr>
                <w:rFonts w:ascii="Cambria" w:eastAsia="한양신명조" w:hAnsi="Cambria"/>
                <w:color w:val="000000"/>
              </w:rPr>
              <w:t xml:space="preserve">     (signature)</w:t>
            </w:r>
          </w:p>
        </w:tc>
      </w:tr>
    </w:tbl>
    <w:p w:rsidR="00A93DE5" w:rsidRPr="005D47BD" w:rsidRDefault="00A93DE5"/>
    <w:sectPr w:rsidR="00A93DE5" w:rsidRPr="005D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04" w:rsidRDefault="00CE5004" w:rsidP="001C2F11">
      <w:r>
        <w:separator/>
      </w:r>
    </w:p>
  </w:endnote>
  <w:endnote w:type="continuationSeparator" w:id="0">
    <w:p w:rsidR="00CE5004" w:rsidRDefault="00CE5004" w:rsidP="001C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04" w:rsidRDefault="00CE5004" w:rsidP="001C2F11">
      <w:r>
        <w:separator/>
      </w:r>
    </w:p>
  </w:footnote>
  <w:footnote w:type="continuationSeparator" w:id="0">
    <w:p w:rsidR="00CE5004" w:rsidRDefault="00CE5004" w:rsidP="001C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CFA"/>
    <w:multiLevelType w:val="hybridMultilevel"/>
    <w:tmpl w:val="08B4385C"/>
    <w:lvl w:ilvl="0" w:tplc="D3EEF422">
      <w:start w:val="20"/>
      <w:numFmt w:val="bullet"/>
      <w:lvlText w:val="※"/>
      <w:lvlJc w:val="left"/>
      <w:pPr>
        <w:ind w:left="979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 w15:restartNumberingAfterBreak="0">
    <w:nsid w:val="2F10417C"/>
    <w:multiLevelType w:val="hybridMultilevel"/>
    <w:tmpl w:val="E53E09DE"/>
    <w:lvl w:ilvl="0" w:tplc="04090003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30B37321"/>
    <w:multiLevelType w:val="hybridMultilevel"/>
    <w:tmpl w:val="0E263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43DB"/>
    <w:multiLevelType w:val="hybridMultilevel"/>
    <w:tmpl w:val="B6463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85E9E"/>
    <w:multiLevelType w:val="hybridMultilevel"/>
    <w:tmpl w:val="39782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3E"/>
    <w:rsid w:val="001067EF"/>
    <w:rsid w:val="00151750"/>
    <w:rsid w:val="00161F55"/>
    <w:rsid w:val="001753D8"/>
    <w:rsid w:val="00183AE6"/>
    <w:rsid w:val="001B1EBE"/>
    <w:rsid w:val="001C2F11"/>
    <w:rsid w:val="002A4331"/>
    <w:rsid w:val="0032095D"/>
    <w:rsid w:val="00490080"/>
    <w:rsid w:val="005D47BD"/>
    <w:rsid w:val="005D588A"/>
    <w:rsid w:val="006519F1"/>
    <w:rsid w:val="006E0CC0"/>
    <w:rsid w:val="006E5811"/>
    <w:rsid w:val="006F589A"/>
    <w:rsid w:val="0073773E"/>
    <w:rsid w:val="007741CA"/>
    <w:rsid w:val="007C31B1"/>
    <w:rsid w:val="007E1520"/>
    <w:rsid w:val="00857C1B"/>
    <w:rsid w:val="009B2CB5"/>
    <w:rsid w:val="00A47A3D"/>
    <w:rsid w:val="00A5777D"/>
    <w:rsid w:val="00A93DE5"/>
    <w:rsid w:val="00B117D3"/>
    <w:rsid w:val="00C42615"/>
    <w:rsid w:val="00C4307E"/>
    <w:rsid w:val="00C45146"/>
    <w:rsid w:val="00C52BE9"/>
    <w:rsid w:val="00C8272F"/>
    <w:rsid w:val="00CE1138"/>
    <w:rsid w:val="00CE16DE"/>
    <w:rsid w:val="00CE5004"/>
    <w:rsid w:val="00D061DF"/>
    <w:rsid w:val="00D07DBB"/>
    <w:rsid w:val="00F24DE3"/>
    <w:rsid w:val="00F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34CC5D3B-1B4B-45EE-9BA9-EF8649FA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3E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7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73E"/>
    <w:pPr>
      <w:spacing w:before="100" w:beforeAutospacing="1" w:after="100" w:afterAutospacing="1"/>
    </w:pPr>
  </w:style>
  <w:style w:type="paragraph" w:styleId="a5">
    <w:name w:val="header"/>
    <w:basedOn w:val="a"/>
    <w:link w:val="Char"/>
    <w:uiPriority w:val="99"/>
    <w:unhideWhenUsed/>
    <w:rsid w:val="001C2F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2F11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1C2F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2F11"/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A4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A43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5D47BD"/>
    <w:pPr>
      <w:widowControl w:val="0"/>
      <w:wordWrap w:val="0"/>
      <w:autoSpaceDE w:val="0"/>
      <w:autoSpaceDN w:val="0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6X7LP7KBSL8@namo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Silverstar</dc:creator>
  <cp:keywords/>
  <dc:description/>
  <cp:lastModifiedBy>윤미경(Yun Mikyoung)</cp:lastModifiedBy>
  <cp:revision>4</cp:revision>
  <cp:lastPrinted>2021-07-09T02:05:00Z</cp:lastPrinted>
  <dcterms:created xsi:type="dcterms:W3CDTF">2021-07-28T05:17:00Z</dcterms:created>
  <dcterms:modified xsi:type="dcterms:W3CDTF">2021-07-28T06:34:00Z</dcterms:modified>
</cp:coreProperties>
</file>